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9E6FB" w14:textId="01A2EAAF" w:rsidR="005A19FC" w:rsidRDefault="005A19FC">
      <w:r>
        <w:rPr>
          <w:noProof/>
        </w:rPr>
        <w:drawing>
          <wp:inline distT="0" distB="0" distL="0" distR="0" wp14:anchorId="537579B9" wp14:editId="651E4CFC">
            <wp:extent cx="3549650" cy="294580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" t="12306" r="730" b="49726"/>
                    <a:stretch/>
                  </pic:blipFill>
                  <pic:spPr bwMode="auto">
                    <a:xfrm>
                      <a:off x="0" y="0"/>
                      <a:ext cx="3563488" cy="295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185E0" w14:textId="6E13FCF6" w:rsidR="0002025C" w:rsidRPr="0002025C" w:rsidRDefault="005A19FC">
      <w:r>
        <w:t xml:space="preserve">За основу взят сайт </w:t>
      </w:r>
      <w:hyperlink r:id="rId5" w:history="1">
        <w:r w:rsidRPr="0091125D">
          <w:rPr>
            <w:rStyle w:val="a3"/>
          </w:rPr>
          <w:t>https://mpt.ru/</w:t>
        </w:r>
      </w:hyperlink>
      <w:r w:rsidR="00F71F7A">
        <w:t xml:space="preserve"> на основе его</w:t>
      </w:r>
      <w:r>
        <w:t xml:space="preserve"> создана структура </w:t>
      </w:r>
      <w:r>
        <w:rPr>
          <w:lang w:val="en-US"/>
        </w:rPr>
        <w:t>HTML</w:t>
      </w:r>
      <w:r w:rsidRPr="005A19FC">
        <w:t xml:space="preserve"> </w:t>
      </w:r>
      <w:r>
        <w:t xml:space="preserve">страницы с использованием </w:t>
      </w:r>
      <w:r w:rsidRPr="005A19FC">
        <w:t>CSS</w:t>
      </w:r>
      <w:r w:rsidR="00F71F7A" w:rsidRPr="00F71F7A">
        <w:t>.</w:t>
      </w:r>
      <w:r w:rsidR="0002025C" w:rsidRPr="0002025C">
        <w:t xml:space="preserve"> </w:t>
      </w:r>
      <w:r w:rsidR="0002025C">
        <w:t>Все стили прописаны в отдельном файле и подключен</w:t>
      </w:r>
      <w:r w:rsidR="00F143C6">
        <w:t>ы</w:t>
      </w:r>
      <w:r w:rsidR="0002025C">
        <w:t xml:space="preserve"> в </w:t>
      </w:r>
      <w:r w:rsidR="0002025C">
        <w:rPr>
          <w:lang w:val="en-US"/>
        </w:rPr>
        <w:t>HTML</w:t>
      </w:r>
      <w:r w:rsidR="0002025C" w:rsidRPr="0002025C">
        <w:t xml:space="preserve"> </w:t>
      </w:r>
      <w:r w:rsidR="0002025C">
        <w:t>документе.</w:t>
      </w:r>
    </w:p>
    <w:p w14:paraId="58AE19D9" w14:textId="0FDC62C1" w:rsidR="005A19FC" w:rsidRDefault="0002025C">
      <w:r w:rsidRPr="0002025C">
        <w:rPr>
          <w:noProof/>
        </w:rPr>
        <w:drawing>
          <wp:inline distT="0" distB="0" distL="0" distR="0" wp14:anchorId="4B09E461" wp14:editId="23EF0705">
            <wp:extent cx="4260850" cy="430699"/>
            <wp:effectExtent l="0" t="0" r="635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6890" cy="4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437C" w14:textId="628888D3" w:rsidR="00F143C6" w:rsidRDefault="00F143C6">
      <w:r>
        <w:t>Структура веб-сайта выглядит так:</w:t>
      </w:r>
    </w:p>
    <w:p w14:paraId="2AF5E1D7" w14:textId="35E5D11E" w:rsidR="00F143C6" w:rsidRPr="0002025C" w:rsidRDefault="00F143C6">
      <w:r w:rsidRPr="00F71F7A">
        <w:rPr>
          <w:noProof/>
          <w:lang w:val="en-US"/>
        </w:rPr>
        <w:drawing>
          <wp:inline distT="0" distB="0" distL="0" distR="0" wp14:anchorId="4C9447D6" wp14:editId="6F94B1B5">
            <wp:extent cx="2082800" cy="1217637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8670" cy="122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5997" w14:textId="240DFEC7" w:rsidR="00F143C6" w:rsidRDefault="00F143C6" w:rsidP="005A19FC">
      <w:r>
        <w:t xml:space="preserve">Переход между созданными страницами производится по ссылке </w:t>
      </w:r>
      <w:r w:rsidRPr="00F143C6">
        <w:rPr>
          <w:noProof/>
        </w:rPr>
        <w:drawing>
          <wp:inline distT="0" distB="0" distL="0" distR="0" wp14:anchorId="25E63F79" wp14:editId="065AEB63">
            <wp:extent cx="1598930" cy="825345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20" b="21117"/>
                    <a:stretch/>
                  </pic:blipFill>
                  <pic:spPr bwMode="auto">
                    <a:xfrm>
                      <a:off x="0" y="0"/>
                      <a:ext cx="1600151" cy="82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>
        <w:tab/>
      </w:r>
      <w:r w:rsidRPr="00F143C6">
        <w:rPr>
          <w:noProof/>
        </w:rPr>
        <w:t xml:space="preserve"> </w:t>
      </w:r>
      <w:r w:rsidRPr="00F143C6">
        <w:rPr>
          <w:noProof/>
        </w:rPr>
        <w:drawing>
          <wp:inline distT="0" distB="0" distL="0" distR="0" wp14:anchorId="646BD62E" wp14:editId="5EAE060B">
            <wp:extent cx="2328545" cy="85090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5186"/>
                    <a:stretch/>
                  </pic:blipFill>
                  <pic:spPr bwMode="auto">
                    <a:xfrm>
                      <a:off x="0" y="0"/>
                      <a:ext cx="2345887" cy="85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CA0A5" w14:textId="2D60D2F2" w:rsidR="005A19FC" w:rsidRDefault="005A19FC" w:rsidP="005A19FC">
      <w:r w:rsidRPr="005A19FC">
        <w:t>В HTML-коде разме</w:t>
      </w:r>
      <w:r>
        <w:t>чены</w:t>
      </w:r>
      <w:r w:rsidRPr="005A19FC">
        <w:t xml:space="preserve"> разделы содержимого сайта на основе их функциональности</w:t>
      </w:r>
      <w:r w:rsidR="00BA5832">
        <w:t>.</w:t>
      </w:r>
    </w:p>
    <w:p w14:paraId="632CE93D" w14:textId="17A7F0EF" w:rsidR="005A19FC" w:rsidRPr="005A19FC" w:rsidRDefault="005A19FC" w:rsidP="005A19FC">
      <w:r w:rsidRPr="005A19FC">
        <w:t xml:space="preserve">Для реализации функциональности </w:t>
      </w:r>
      <w:r>
        <w:t xml:space="preserve">использована </w:t>
      </w:r>
      <w:r w:rsidRPr="005A19FC">
        <w:t>семантическ</w:t>
      </w:r>
      <w:r>
        <w:t>ая</w:t>
      </w:r>
      <w:r w:rsidRPr="005A19FC">
        <w:t xml:space="preserve"> разметк</w:t>
      </w:r>
      <w:r w:rsidR="00BA5832">
        <w:t>а</w:t>
      </w:r>
      <w:r w:rsidRPr="005A19FC">
        <w:t xml:space="preserve"> </w:t>
      </w:r>
      <w:r w:rsidRPr="005A19FC">
        <w:rPr>
          <w:lang w:val="en-US"/>
        </w:rPr>
        <w:t>HTML</w:t>
      </w:r>
      <w:r w:rsidRPr="005A19FC">
        <w:t xml:space="preserve"> </w:t>
      </w:r>
    </w:p>
    <w:p w14:paraId="18138E7A" w14:textId="47F3D955" w:rsidR="005A19FC" w:rsidRPr="005A19FC" w:rsidRDefault="005A19FC" w:rsidP="005A19FC">
      <w:r w:rsidRPr="005A19FC">
        <w:t>Заголовок: &lt;</w:t>
      </w:r>
      <w:r w:rsidRPr="005A19FC">
        <w:rPr>
          <w:lang w:val="en-US"/>
        </w:rPr>
        <w:t>header</w:t>
      </w:r>
      <w:r w:rsidRPr="005A19FC">
        <w:t>&gt;</w:t>
      </w:r>
    </w:p>
    <w:p w14:paraId="414DAAAC" w14:textId="70E55ED4" w:rsidR="005A19FC" w:rsidRPr="00BA5832" w:rsidRDefault="005A19FC" w:rsidP="005A19FC">
      <w:r w:rsidRPr="005A19FC">
        <w:t>Навигационное меню: &lt;</w:t>
      </w:r>
      <w:r w:rsidRPr="005A19FC">
        <w:rPr>
          <w:lang w:val="en-US"/>
        </w:rPr>
        <w:t>nav</w:t>
      </w:r>
      <w:r w:rsidRPr="005A19FC">
        <w:t>&gt;</w:t>
      </w:r>
    </w:p>
    <w:p w14:paraId="5B9965D8" w14:textId="2A73D9C3" w:rsidR="005A19FC" w:rsidRPr="00F71F7A" w:rsidRDefault="005A19FC" w:rsidP="005A19FC">
      <w:r w:rsidRPr="005A19FC">
        <w:t>Основное содержимое: &lt;</w:t>
      </w:r>
      <w:r w:rsidRPr="005A19FC">
        <w:rPr>
          <w:lang w:val="en-US"/>
        </w:rPr>
        <w:t>main</w:t>
      </w:r>
      <w:r w:rsidRPr="005A19FC">
        <w:t>&gt;, с различными подразделами содержимого, представленными элементами &lt;</w:t>
      </w:r>
      <w:r w:rsidRPr="005A19FC">
        <w:rPr>
          <w:lang w:val="en-US"/>
        </w:rPr>
        <w:t>section</w:t>
      </w:r>
      <w:r w:rsidRPr="005A19FC">
        <w:t>&gt; и &lt;</w:t>
      </w:r>
      <w:r w:rsidRPr="005A19FC">
        <w:rPr>
          <w:lang w:val="en-US"/>
        </w:rPr>
        <w:t>div</w:t>
      </w:r>
      <w:r w:rsidRPr="005A19FC">
        <w:t>&gt;</w:t>
      </w:r>
    </w:p>
    <w:p w14:paraId="5B54496A" w14:textId="3975D34D" w:rsidR="00F71F7A" w:rsidRDefault="00F71F7A" w:rsidP="005A19FC">
      <w:pPr>
        <w:rPr>
          <w:lang w:val="en-US"/>
        </w:rPr>
      </w:pPr>
      <w:r>
        <w:t>Нижний колонтитул</w:t>
      </w:r>
      <w:r w:rsidR="005A19FC" w:rsidRPr="005A19FC">
        <w:rPr>
          <w:lang w:val="en-US"/>
        </w:rPr>
        <w:t>: &lt;footer&gt;</w:t>
      </w:r>
    </w:p>
    <w:p w14:paraId="21C1222C" w14:textId="4D8A8C6E" w:rsidR="00F71F7A" w:rsidRDefault="00F71F7A" w:rsidP="005A19FC">
      <w:pPr>
        <w:rPr>
          <w:lang w:val="en-US"/>
        </w:rPr>
      </w:pPr>
    </w:p>
    <w:p w14:paraId="2355ED86" w14:textId="16F89DA7" w:rsidR="00F71F7A" w:rsidRDefault="00F71F7A" w:rsidP="005A19FC">
      <w:pPr>
        <w:rPr>
          <w:lang w:val="en-US"/>
        </w:rPr>
      </w:pPr>
      <w:r w:rsidRPr="00F71F7A">
        <w:rPr>
          <w:noProof/>
          <w:lang w:val="en-US"/>
        </w:rPr>
        <w:lastRenderedPageBreak/>
        <w:drawing>
          <wp:inline distT="0" distB="0" distL="0" distR="0" wp14:anchorId="246BD553" wp14:editId="00033354">
            <wp:extent cx="4658360" cy="4270278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533"/>
                    <a:stretch/>
                  </pic:blipFill>
                  <pic:spPr bwMode="auto">
                    <a:xfrm>
                      <a:off x="0" y="0"/>
                      <a:ext cx="4664881" cy="427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34B19" w14:textId="17B2BD74" w:rsidR="00F143C6" w:rsidRDefault="00995A45">
      <w:r>
        <w:t>Для стилизации веб-страницы использованы эффекты наведения</w:t>
      </w:r>
      <w:r w:rsidR="00F143C6">
        <w:t xml:space="preserve"> и </w:t>
      </w:r>
      <w:r w:rsidR="00F143C6" w:rsidRPr="00F143C6">
        <w:t>выпадающее меню</w:t>
      </w:r>
      <w:r w:rsidR="00F143C6">
        <w:t>.</w:t>
      </w:r>
    </w:p>
    <w:p w14:paraId="011AD90C" w14:textId="77777777" w:rsidR="00F143C6" w:rsidRDefault="00F143C6">
      <w:r w:rsidRPr="00F143C6">
        <w:rPr>
          <w:noProof/>
        </w:rPr>
        <w:drawing>
          <wp:inline distT="0" distB="0" distL="0" distR="0" wp14:anchorId="3E271D4B" wp14:editId="40C96FD2">
            <wp:extent cx="4305300" cy="18716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1594" cy="18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FD93" w14:textId="0493214F" w:rsidR="00995A45" w:rsidRDefault="00F143C6">
      <w:r w:rsidRPr="00F143C6">
        <w:rPr>
          <w:noProof/>
        </w:rPr>
        <w:drawing>
          <wp:inline distT="0" distB="0" distL="0" distR="0" wp14:anchorId="1B717784" wp14:editId="34083AC7">
            <wp:extent cx="4321499" cy="1943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9695"/>
                    <a:stretch/>
                  </pic:blipFill>
                  <pic:spPr bwMode="auto">
                    <a:xfrm>
                      <a:off x="0" y="0"/>
                      <a:ext cx="4372448" cy="196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A45">
        <w:br w:type="page"/>
      </w:r>
    </w:p>
    <w:p w14:paraId="535E460B" w14:textId="4E9F0A48" w:rsidR="00F71F7A" w:rsidRDefault="00F71F7A">
      <w:r>
        <w:rPr>
          <w:noProof/>
        </w:rPr>
        <w:lastRenderedPageBreak/>
        <w:drawing>
          <wp:inline distT="0" distB="0" distL="0" distR="0" wp14:anchorId="6CF5BA91" wp14:editId="589105F9">
            <wp:extent cx="3193966" cy="2905125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232" b="45848"/>
                    <a:stretch/>
                  </pic:blipFill>
                  <pic:spPr bwMode="auto">
                    <a:xfrm>
                      <a:off x="0" y="0"/>
                      <a:ext cx="3196935" cy="290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5B2F5" w14:textId="76EE607B" w:rsidR="00F71F7A" w:rsidRPr="0002025C" w:rsidRDefault="0002025C">
      <w:r>
        <w:t xml:space="preserve">При выполнении данной работы для </w:t>
      </w:r>
      <w:r w:rsidRPr="0002025C">
        <w:t>размещения элементов на странице</w:t>
      </w:r>
      <w:r>
        <w:t xml:space="preserve"> использован </w:t>
      </w:r>
      <w:r>
        <w:rPr>
          <w:lang w:val="en-US"/>
        </w:rPr>
        <w:t>Flexbox</w:t>
      </w:r>
      <w:r w:rsidRPr="0002025C">
        <w:t xml:space="preserve">. </w:t>
      </w:r>
      <w:r>
        <w:t xml:space="preserve">К разным классам применены различные стили </w:t>
      </w:r>
      <w:r>
        <w:rPr>
          <w:lang w:val="en-US"/>
        </w:rPr>
        <w:t>flex</w:t>
      </w:r>
      <w:r w:rsidRPr="0002025C">
        <w:t>’</w:t>
      </w:r>
      <w:r>
        <w:rPr>
          <w:lang w:val="en-US"/>
        </w:rPr>
        <w:t>a</w:t>
      </w:r>
      <w:r>
        <w:t>, например:</w:t>
      </w:r>
    </w:p>
    <w:p w14:paraId="327AFE19" w14:textId="4924E607" w:rsidR="0002025C" w:rsidRDefault="0002025C">
      <w:r w:rsidRPr="0002025C">
        <w:rPr>
          <w:lang w:val="en-US"/>
        </w:rPr>
        <w:t>flex</w:t>
      </w:r>
      <w:r w:rsidRPr="0002025C">
        <w:t>-</w:t>
      </w:r>
      <w:r w:rsidRPr="0002025C">
        <w:rPr>
          <w:lang w:val="en-US"/>
        </w:rPr>
        <w:t>direction</w:t>
      </w:r>
      <w:r>
        <w:t xml:space="preserve"> - </w:t>
      </w:r>
      <w:r w:rsidRPr="0002025C">
        <w:t xml:space="preserve">Это свойство указывает, как </w:t>
      </w:r>
      <w:proofErr w:type="spellStart"/>
      <w:r w:rsidRPr="0002025C">
        <w:t>flex</w:t>
      </w:r>
      <w:proofErr w:type="spellEnd"/>
      <w:r w:rsidRPr="0002025C">
        <w:t xml:space="preserve">-элементы располагаются во </w:t>
      </w:r>
      <w:proofErr w:type="spellStart"/>
      <w:r w:rsidRPr="0002025C">
        <w:t>flex</w:t>
      </w:r>
      <w:proofErr w:type="spellEnd"/>
      <w:r w:rsidRPr="0002025C">
        <w:t>-контейнере</w:t>
      </w:r>
    </w:p>
    <w:p w14:paraId="27996FBD" w14:textId="1DE43B13" w:rsidR="0002025C" w:rsidRDefault="0002025C">
      <w:proofErr w:type="spellStart"/>
      <w:r w:rsidRPr="0002025C">
        <w:t>justify-content</w:t>
      </w:r>
      <w:proofErr w:type="spellEnd"/>
      <w:r>
        <w:t xml:space="preserve"> - </w:t>
      </w:r>
      <w:r w:rsidR="001C0C20" w:rsidRPr="001C0C20">
        <w:t xml:space="preserve">выравнивает </w:t>
      </w:r>
      <w:proofErr w:type="spellStart"/>
      <w:r w:rsidR="001C0C20" w:rsidRPr="001C0C20">
        <w:t>flex</w:t>
      </w:r>
      <w:proofErr w:type="spellEnd"/>
      <w:r w:rsidR="001C0C20" w:rsidRPr="001C0C20">
        <w:t xml:space="preserve">-элементы вдоль главной оси текущей строки </w:t>
      </w:r>
      <w:proofErr w:type="spellStart"/>
      <w:r w:rsidR="001C0C20" w:rsidRPr="001C0C20">
        <w:t>flex</w:t>
      </w:r>
      <w:proofErr w:type="spellEnd"/>
      <w:r w:rsidR="001C0C20" w:rsidRPr="001C0C20">
        <w:t>-контейнера</w:t>
      </w:r>
    </w:p>
    <w:p w14:paraId="57BB06FE" w14:textId="41CBF492" w:rsidR="001C0C20" w:rsidRDefault="001C0C20">
      <w:proofErr w:type="spellStart"/>
      <w:r w:rsidRPr="001C0C20">
        <w:t>align-items</w:t>
      </w:r>
      <w:proofErr w:type="spellEnd"/>
      <w:r>
        <w:t xml:space="preserve"> – выравнивает </w:t>
      </w:r>
      <w:r w:rsidRPr="001C0C20">
        <w:t xml:space="preserve">по поперечной оси текущей строки </w:t>
      </w:r>
      <w:proofErr w:type="spellStart"/>
      <w:r w:rsidRPr="001C0C20">
        <w:t>flex</w:t>
      </w:r>
      <w:proofErr w:type="spellEnd"/>
      <w:r w:rsidRPr="001C0C20">
        <w:t xml:space="preserve">-контейнера, подобно </w:t>
      </w:r>
      <w:proofErr w:type="spellStart"/>
      <w:r w:rsidRPr="001C0C20">
        <w:t>justify-content</w:t>
      </w:r>
      <w:proofErr w:type="spellEnd"/>
      <w:r w:rsidRPr="001C0C20">
        <w:t>, но в перпендикулярном направлении</w:t>
      </w:r>
    </w:p>
    <w:p w14:paraId="487261BA" w14:textId="57B0B1F4" w:rsidR="001C0C20" w:rsidRDefault="001C0C20">
      <w:pPr>
        <w:rPr>
          <w:lang w:val="en-US"/>
        </w:rPr>
      </w:pPr>
      <w:r w:rsidRPr="001C0C20">
        <w:rPr>
          <w:noProof/>
        </w:rPr>
        <w:drawing>
          <wp:inline distT="0" distB="0" distL="0" distR="0" wp14:anchorId="1E579A9B" wp14:editId="585988B2">
            <wp:extent cx="2742495" cy="793750"/>
            <wp:effectExtent l="0" t="0" r="127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6388"/>
                    <a:stretch/>
                  </pic:blipFill>
                  <pic:spPr bwMode="auto">
                    <a:xfrm>
                      <a:off x="0" y="0"/>
                      <a:ext cx="2755128" cy="797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7D467" w14:textId="743501F7" w:rsidR="001C0C20" w:rsidRPr="001C0C20" w:rsidRDefault="001C0C20">
      <w:pPr>
        <w:rPr>
          <w:lang w:val="en-US"/>
        </w:rPr>
      </w:pPr>
      <w:r w:rsidRPr="001C0C20">
        <w:rPr>
          <w:noProof/>
          <w:lang w:val="en-US"/>
        </w:rPr>
        <w:drawing>
          <wp:inline distT="0" distB="0" distL="0" distR="0" wp14:anchorId="3099566F" wp14:editId="48470330">
            <wp:extent cx="1942465" cy="103505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936"/>
                    <a:stretch/>
                  </pic:blipFill>
                  <pic:spPr bwMode="auto">
                    <a:xfrm>
                      <a:off x="0" y="0"/>
                      <a:ext cx="1945641" cy="103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0C1A5" w14:textId="4671EFDB" w:rsidR="005A19FC" w:rsidRPr="00F143C6" w:rsidRDefault="001C0C20">
      <w:pPr>
        <w:rPr>
          <w:lang w:val="en-US"/>
        </w:rPr>
      </w:pPr>
      <w:r w:rsidRPr="001C0C20">
        <w:rPr>
          <w:noProof/>
        </w:rPr>
        <w:drawing>
          <wp:inline distT="0" distB="0" distL="0" distR="0" wp14:anchorId="699DE3D5" wp14:editId="45CBA51E">
            <wp:extent cx="2800204" cy="119380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2355"/>
                    <a:stretch/>
                  </pic:blipFill>
                  <pic:spPr bwMode="auto">
                    <a:xfrm>
                      <a:off x="0" y="0"/>
                      <a:ext cx="2813409" cy="119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EA23A" w14:textId="4BA5F727" w:rsidR="00411843" w:rsidRDefault="005A19FC">
      <w:r>
        <w:rPr>
          <w:noProof/>
        </w:rPr>
        <w:lastRenderedPageBreak/>
        <w:drawing>
          <wp:inline distT="0" distB="0" distL="0" distR="0" wp14:anchorId="4B207A09" wp14:editId="2CDC26D1">
            <wp:extent cx="4133850" cy="3225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031" r="3052" b="50103"/>
                    <a:stretch/>
                  </pic:blipFill>
                  <pic:spPr bwMode="auto">
                    <a:xfrm>
                      <a:off x="0" y="0"/>
                      <a:ext cx="413385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E5F25" w14:textId="2C3F862C" w:rsidR="001C0C20" w:rsidRDefault="00F143C6">
      <w:r>
        <w:t>С</w:t>
      </w:r>
      <w:r w:rsidR="00995A45">
        <w:t>траница «Наши преподаватели»</w:t>
      </w:r>
      <w:r>
        <w:t xml:space="preserve"> создана</w:t>
      </w:r>
      <w:r w:rsidR="00995A45">
        <w:t xml:space="preserve"> с использованием технологии </w:t>
      </w:r>
      <w:r w:rsidR="00995A45">
        <w:rPr>
          <w:lang w:val="en-US"/>
        </w:rPr>
        <w:t>Grid</w:t>
      </w:r>
      <w:r w:rsidR="00995A45">
        <w:t>.</w:t>
      </w:r>
    </w:p>
    <w:p w14:paraId="098FFAA8" w14:textId="6823A57F" w:rsidR="00995A45" w:rsidRPr="00995A45" w:rsidRDefault="00995A45">
      <w:proofErr w:type="spellStart"/>
      <w:r w:rsidRPr="00995A45">
        <w:t>Flexbox</w:t>
      </w:r>
      <w:proofErr w:type="spellEnd"/>
      <w:r w:rsidRPr="00995A45">
        <w:t xml:space="preserve"> «раскладывает» список элементов в одном измерении, а Grid размещает их в ячейках сетки, состоящей из строк и столбцов.</w:t>
      </w:r>
      <w:r>
        <w:t xml:space="preserve"> Список преподавателей отображен в табличной форме, использование </w:t>
      </w:r>
      <w:r>
        <w:rPr>
          <w:lang w:val="en-US"/>
        </w:rPr>
        <w:t>grid</w:t>
      </w:r>
      <w:r w:rsidRPr="00995A45">
        <w:t xml:space="preserve"> </w:t>
      </w:r>
      <w:r>
        <w:t>в реализации данной задачи наиболее подходящий.</w:t>
      </w:r>
    </w:p>
    <w:p w14:paraId="0DD4B16B" w14:textId="3A90D573" w:rsidR="001C0C20" w:rsidRDefault="001C0C20">
      <w:r w:rsidRPr="001C0C20">
        <w:rPr>
          <w:noProof/>
        </w:rPr>
        <w:drawing>
          <wp:inline distT="0" distB="0" distL="0" distR="0" wp14:anchorId="7EA329EF" wp14:editId="7ADF1E07">
            <wp:extent cx="3461227" cy="171450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5573" cy="171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6E39" w14:textId="2CF32AE5" w:rsidR="00995A45" w:rsidRDefault="00995A45">
      <w:r>
        <w:t xml:space="preserve">Через </w:t>
      </w:r>
      <w:r>
        <w:rPr>
          <w:lang w:val="en-US"/>
        </w:rPr>
        <w:t>CSS</w:t>
      </w:r>
      <w:r w:rsidRPr="00995A45">
        <w:t xml:space="preserve"> </w:t>
      </w:r>
      <w:r>
        <w:t xml:space="preserve">мы задаём размер «сетки» </w:t>
      </w:r>
    </w:p>
    <w:p w14:paraId="2ADC06D1" w14:textId="77777777" w:rsidR="00995A45" w:rsidRPr="00995A45" w:rsidRDefault="00995A45" w:rsidP="00995A45">
      <w:pPr>
        <w:rPr>
          <w:lang w:val="en-US"/>
        </w:rPr>
      </w:pPr>
      <w:r w:rsidRPr="00995A45">
        <w:t xml:space="preserve">  </w:t>
      </w:r>
      <w:r w:rsidRPr="00995A45">
        <w:rPr>
          <w:lang w:val="en-US"/>
        </w:rPr>
        <w:t xml:space="preserve">grid-template-columns: </w:t>
      </w:r>
      <w:proofErr w:type="gramStart"/>
      <w:r w:rsidRPr="00995A45">
        <w:rPr>
          <w:lang w:val="en-US"/>
        </w:rPr>
        <w:t>repeat(</w:t>
      </w:r>
      <w:proofErr w:type="gramEnd"/>
      <w:r w:rsidRPr="00995A45">
        <w:rPr>
          <w:lang w:val="en-US"/>
        </w:rPr>
        <w:t>4, 180px);</w:t>
      </w:r>
    </w:p>
    <w:p w14:paraId="5E5C2FB0" w14:textId="148DE204" w:rsidR="00995A45" w:rsidRPr="00995A45" w:rsidRDefault="00995A45" w:rsidP="00995A45">
      <w:pPr>
        <w:rPr>
          <w:rFonts w:ascii="Consolas" w:eastAsia="Times New Roman" w:hAnsi="Consolas" w:cs="Times New Roman"/>
          <w:color w:val="D4D4D4"/>
          <w:sz w:val="23"/>
          <w:szCs w:val="23"/>
          <w:lang w:val="en-US" w:eastAsia="ru-RU"/>
        </w:rPr>
      </w:pPr>
      <w:r w:rsidRPr="00995A45">
        <w:rPr>
          <w:lang w:val="en-US"/>
        </w:rPr>
        <w:t xml:space="preserve">  grid-template-rows: </w:t>
      </w:r>
      <w:proofErr w:type="gramStart"/>
      <w:r w:rsidRPr="00995A45">
        <w:rPr>
          <w:lang w:val="en-US"/>
        </w:rPr>
        <w:t>repeat(</w:t>
      </w:r>
      <w:proofErr w:type="gramEnd"/>
      <w:r w:rsidRPr="00995A45">
        <w:rPr>
          <w:lang w:val="en-US"/>
        </w:rPr>
        <w:t>3, 180px);</w:t>
      </w:r>
    </w:p>
    <w:p w14:paraId="705D8CBD" w14:textId="55119B38" w:rsidR="00995A45" w:rsidRPr="002242FE" w:rsidRDefault="00995A45" w:rsidP="00995A45">
      <w:r>
        <w:t>то означает – 4 колонки по 180</w:t>
      </w:r>
      <w:r>
        <w:rPr>
          <w:lang w:val="en-US"/>
        </w:rPr>
        <w:t>px</w:t>
      </w:r>
      <w:r w:rsidRPr="00995A45">
        <w:t xml:space="preserve"> </w:t>
      </w:r>
      <w:r>
        <w:t xml:space="preserve">и 3 </w:t>
      </w:r>
      <w:r w:rsidR="002242FE">
        <w:t>строки</w:t>
      </w:r>
      <w:r>
        <w:t xml:space="preserve"> по 180</w:t>
      </w:r>
      <w:r>
        <w:rPr>
          <w:lang w:val="en-US"/>
        </w:rPr>
        <w:t>px</w:t>
      </w:r>
    </w:p>
    <w:p w14:paraId="1F7CA802" w14:textId="09EE4D24" w:rsidR="002242FE" w:rsidRPr="002242FE" w:rsidRDefault="002242FE" w:rsidP="00995A45">
      <w:r>
        <w:t>расстояние между ячейками задаётся атрибутом</w:t>
      </w:r>
      <w:r w:rsidRPr="002242FE">
        <w:t xml:space="preserve"> </w:t>
      </w:r>
      <w:r w:rsidRPr="002242FE">
        <w:rPr>
          <w:lang w:val="en-US"/>
        </w:rPr>
        <w:t>gap</w:t>
      </w:r>
      <w:r w:rsidRPr="002242FE">
        <w:t>: 40</w:t>
      </w:r>
      <w:r w:rsidRPr="002242FE">
        <w:rPr>
          <w:lang w:val="en-US"/>
        </w:rPr>
        <w:t>px</w:t>
      </w:r>
      <w:r w:rsidRPr="002242FE">
        <w:t>;</w:t>
      </w:r>
    </w:p>
    <w:p w14:paraId="547C87D5" w14:textId="0ACDFADD" w:rsidR="002242FE" w:rsidRDefault="002242FE" w:rsidP="00995A45">
      <w:pPr>
        <w:rPr>
          <w:lang w:val="en-US"/>
        </w:rPr>
      </w:pPr>
      <w:r w:rsidRPr="002242FE">
        <w:rPr>
          <w:noProof/>
          <w:lang w:val="en-US"/>
        </w:rPr>
        <w:lastRenderedPageBreak/>
        <w:drawing>
          <wp:inline distT="0" distB="0" distL="0" distR="0" wp14:anchorId="20E8807C" wp14:editId="4A215E54">
            <wp:extent cx="5940425" cy="27952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6E24" w14:textId="161225A4" w:rsidR="00995A45" w:rsidRDefault="00995A45" w:rsidP="00995A45">
      <w:r>
        <w:t xml:space="preserve">К </w:t>
      </w:r>
      <w:r>
        <w:rPr>
          <w:lang w:val="en-US"/>
        </w:rPr>
        <w:t>grid</w:t>
      </w:r>
      <w:r w:rsidRPr="00995A45">
        <w:t>’</w:t>
      </w:r>
      <w:r>
        <w:t>у так же применяются свойства для выравнивания элементов.</w:t>
      </w:r>
    </w:p>
    <w:p w14:paraId="513AAF19" w14:textId="2EAC0F85" w:rsidR="00794DC2" w:rsidRDefault="002242FE" w:rsidP="00995A45">
      <w:r w:rsidRPr="002242FE">
        <w:rPr>
          <w:noProof/>
        </w:rPr>
        <w:drawing>
          <wp:inline distT="0" distB="0" distL="0" distR="0" wp14:anchorId="072F1936" wp14:editId="5B3C4F22">
            <wp:extent cx="2686050" cy="246344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2566" cy="24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1B04" w14:textId="77777777" w:rsidR="00794DC2" w:rsidRDefault="00794DC2">
      <w:r>
        <w:br w:type="page"/>
      </w:r>
    </w:p>
    <w:p w14:paraId="1975A0FB" w14:textId="77777777" w:rsidR="00794DC2" w:rsidRDefault="00794DC2" w:rsidP="00995A45">
      <w:pPr>
        <w:rPr>
          <w:noProof/>
        </w:rPr>
      </w:pPr>
    </w:p>
    <w:p w14:paraId="7C5C53F6" w14:textId="754797BB" w:rsidR="00794DC2" w:rsidRDefault="00794DC2" w:rsidP="00995A45">
      <w:r>
        <w:rPr>
          <w:noProof/>
        </w:rPr>
        <w:drawing>
          <wp:inline distT="0" distB="0" distL="0" distR="0" wp14:anchorId="4A49B93B" wp14:editId="14E02066">
            <wp:extent cx="2863850" cy="16202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938" b="60987"/>
                    <a:stretch/>
                  </pic:blipFill>
                  <pic:spPr bwMode="auto">
                    <a:xfrm>
                      <a:off x="0" y="0"/>
                      <a:ext cx="2872897" cy="162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4E75B" w14:textId="4065502C" w:rsidR="00794DC2" w:rsidRDefault="00794DC2" w:rsidP="00995A45">
      <w:r>
        <w:t xml:space="preserve">Созданы </w:t>
      </w:r>
      <w:proofErr w:type="spellStart"/>
      <w:r>
        <w:t>медиазапросы</w:t>
      </w:r>
      <w:proofErr w:type="spellEnd"/>
      <w:r>
        <w:t xml:space="preserve"> под популярные размеры. </w:t>
      </w:r>
      <w:proofErr w:type="spellStart"/>
      <w:r>
        <w:t>Адаптив</w:t>
      </w:r>
      <w:proofErr w:type="spellEnd"/>
      <w:r>
        <w:t xml:space="preserve"> реализован на разрешении:</w:t>
      </w:r>
    </w:p>
    <w:p w14:paraId="619D2647" w14:textId="51ECDC72" w:rsidR="00794DC2" w:rsidRDefault="00794DC2" w:rsidP="00995A45">
      <w:r>
        <w:t xml:space="preserve">до </w:t>
      </w:r>
      <w:r w:rsidRPr="00794DC2">
        <w:t>1024px</w:t>
      </w:r>
      <w:r>
        <w:t xml:space="preserve"> под планшетные устройства и до </w:t>
      </w:r>
      <w:r w:rsidRPr="00794DC2">
        <w:t>767px</w:t>
      </w:r>
      <w:r>
        <w:t xml:space="preserve"> – мобильные устройства</w:t>
      </w:r>
    </w:p>
    <w:p w14:paraId="747B4DF6" w14:textId="766B6412" w:rsidR="00794DC2" w:rsidRDefault="00794DC2" w:rsidP="00995A45">
      <w:r w:rsidRPr="00794DC2">
        <w:drawing>
          <wp:inline distT="0" distB="0" distL="0" distR="0" wp14:anchorId="10EAEE9E" wp14:editId="0F455E76">
            <wp:extent cx="2770984" cy="4330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5794" cy="433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DD40" w14:textId="77777777" w:rsidR="00794DC2" w:rsidRPr="00794DC2" w:rsidRDefault="00794DC2" w:rsidP="00995A45"/>
    <w:p w14:paraId="5C366ACD" w14:textId="06D1E5AD" w:rsidR="002242FE" w:rsidRDefault="00794DC2" w:rsidP="00995A45">
      <w:r w:rsidRPr="00794DC2">
        <w:lastRenderedPageBreak/>
        <w:drawing>
          <wp:inline distT="0" distB="0" distL="0" distR="0" wp14:anchorId="27E2B4A3" wp14:editId="1287A6F4">
            <wp:extent cx="4190563" cy="397510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5103" cy="398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C350" w14:textId="4AE4754D" w:rsidR="00794DC2" w:rsidRPr="00995A45" w:rsidRDefault="00794DC2" w:rsidP="00995A45">
      <w:r w:rsidRPr="00794DC2">
        <w:drawing>
          <wp:inline distT="0" distB="0" distL="0" distR="0" wp14:anchorId="3974EABB" wp14:editId="08F22822">
            <wp:extent cx="2662534" cy="4946072"/>
            <wp:effectExtent l="0" t="0" r="508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757" cy="49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4DC2" w:rsidRPr="00995A45" w:rsidSect="00F143C6">
      <w:pgSz w:w="11906" w:h="16838"/>
      <w:pgMar w:top="1134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9FC"/>
    <w:rsid w:val="0002025C"/>
    <w:rsid w:val="001C0C20"/>
    <w:rsid w:val="002242FE"/>
    <w:rsid w:val="00411843"/>
    <w:rsid w:val="005A19FC"/>
    <w:rsid w:val="00794DC2"/>
    <w:rsid w:val="00995A45"/>
    <w:rsid w:val="00BA5832"/>
    <w:rsid w:val="00E971B1"/>
    <w:rsid w:val="00F143C6"/>
    <w:rsid w:val="00F71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72C5A"/>
  <w15:chartTrackingRefBased/>
  <w15:docId w15:val="{FE52A97B-1A12-4ACF-B10C-9E862289D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A19F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A19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7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4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1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0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2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6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2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7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3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3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1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7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https://mpt.ru/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7</Pages>
  <Words>297</Words>
  <Characters>1696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Васин</dc:creator>
  <cp:keywords/>
  <dc:description/>
  <cp:lastModifiedBy>Иван Васин</cp:lastModifiedBy>
  <cp:revision>3</cp:revision>
  <dcterms:created xsi:type="dcterms:W3CDTF">2023-03-16T18:09:00Z</dcterms:created>
  <dcterms:modified xsi:type="dcterms:W3CDTF">2023-03-18T07:10:00Z</dcterms:modified>
</cp:coreProperties>
</file>